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4BA" w:rsidRPr="00482291" w:rsidRDefault="00836762" w:rsidP="00A5298A">
      <w:pPr>
        <w:pStyle w:val="a3"/>
        <w:spacing w:line="600" w:lineRule="exact"/>
        <w:rPr>
          <w:rFonts w:ascii="方正小标宋简体" w:eastAsia="方正小标宋简体"/>
          <w:b w:val="0"/>
          <w:sz w:val="44"/>
          <w:szCs w:val="44"/>
        </w:rPr>
      </w:pPr>
      <w:r w:rsidRPr="00836762">
        <w:rPr>
          <w:rFonts w:ascii="方正小标宋简体" w:eastAsia="方正小标宋简体" w:hint="eastAsia"/>
          <w:b w:val="0"/>
          <w:sz w:val="44"/>
          <w:szCs w:val="44"/>
        </w:rPr>
        <w:t>哈尔滨工程大学</w:t>
      </w:r>
      <w:r w:rsidRPr="00836762">
        <w:rPr>
          <w:rFonts w:ascii="方正小标宋简体" w:eastAsia="方正小标宋简体"/>
          <w:b w:val="0"/>
          <w:sz w:val="44"/>
          <w:szCs w:val="44"/>
        </w:rPr>
        <w:t>2021年国际产学研用合作联合培养博士生项目招生简章</w:t>
      </w:r>
    </w:p>
    <w:p w:rsidR="007364BA" w:rsidRPr="00482291" w:rsidRDefault="00836762" w:rsidP="00A5298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836762">
        <w:rPr>
          <w:rFonts w:ascii="仿宋_GB2312" w:eastAsia="仿宋_GB2312" w:hAnsi="仿宋" w:hint="eastAsia"/>
          <w:sz w:val="32"/>
          <w:szCs w:val="32"/>
        </w:rPr>
        <w:t>根据教育部相关文件精神，学校决定招收</w:t>
      </w:r>
      <w:r w:rsidRPr="00836762">
        <w:rPr>
          <w:rFonts w:ascii="仿宋_GB2312" w:eastAsia="仿宋_GB2312" w:hAnsi="仿宋"/>
          <w:sz w:val="32"/>
          <w:szCs w:val="32"/>
        </w:rPr>
        <w:t>202</w:t>
      </w:r>
      <w:r>
        <w:rPr>
          <w:rFonts w:ascii="仿宋_GB2312" w:eastAsia="仿宋_GB2312" w:hAnsi="仿宋"/>
          <w:sz w:val="32"/>
          <w:szCs w:val="32"/>
        </w:rPr>
        <w:t>1</w:t>
      </w:r>
      <w:r w:rsidRPr="00836762">
        <w:rPr>
          <w:rFonts w:ascii="仿宋_GB2312" w:eastAsia="仿宋_GB2312" w:hAnsi="仿宋"/>
          <w:sz w:val="32"/>
          <w:szCs w:val="32"/>
        </w:rPr>
        <w:t>级</w:t>
      </w:r>
      <w:r w:rsidRPr="00836762">
        <w:rPr>
          <w:rFonts w:ascii="仿宋_GB2312" w:eastAsia="仿宋_GB2312" w:hAnsi="仿宋"/>
          <w:sz w:val="32"/>
          <w:szCs w:val="32"/>
        </w:rPr>
        <w:t>“</w:t>
      </w:r>
      <w:r w:rsidRPr="00836762">
        <w:rPr>
          <w:rFonts w:ascii="仿宋_GB2312" w:eastAsia="仿宋_GB2312" w:hAnsi="仿宋" w:hint="eastAsia"/>
          <w:sz w:val="32"/>
          <w:szCs w:val="32"/>
        </w:rPr>
        <w:t>国际产学研用合作联合培养博士生项目</w:t>
      </w:r>
      <w:r w:rsidRPr="00836762">
        <w:rPr>
          <w:rFonts w:ascii="仿宋_GB2312" w:eastAsia="仿宋_GB2312" w:hAnsi="仿宋"/>
          <w:sz w:val="32"/>
          <w:szCs w:val="32"/>
        </w:rPr>
        <w:t>”</w:t>
      </w:r>
      <w:r>
        <w:rPr>
          <w:rFonts w:ascii="仿宋_GB2312" w:eastAsia="仿宋_GB2312" w:hAnsi="仿宋"/>
          <w:sz w:val="32"/>
          <w:szCs w:val="32"/>
        </w:rPr>
        <w:t>联合培养博士研究生</w:t>
      </w:r>
      <w:r>
        <w:rPr>
          <w:rFonts w:ascii="仿宋_GB2312" w:eastAsia="仿宋_GB2312" w:hAnsi="仿宋" w:hint="eastAsia"/>
          <w:sz w:val="32"/>
          <w:szCs w:val="32"/>
        </w:rPr>
        <w:t>。</w:t>
      </w:r>
      <w:r w:rsidR="007364BA" w:rsidRPr="00482291">
        <w:rPr>
          <w:rFonts w:ascii="仿宋_GB2312" w:eastAsia="仿宋_GB2312" w:hAnsi="仿宋" w:hint="eastAsia"/>
          <w:sz w:val="32"/>
          <w:szCs w:val="32"/>
        </w:rPr>
        <w:t>本年度计划招收全日制博士</w:t>
      </w:r>
      <w:r w:rsidR="00885193">
        <w:rPr>
          <w:rFonts w:ascii="仿宋_GB2312" w:eastAsia="仿宋_GB2312" w:hAnsi="仿宋" w:hint="eastAsia"/>
          <w:sz w:val="32"/>
          <w:szCs w:val="32"/>
        </w:rPr>
        <w:t>学位</w:t>
      </w:r>
      <w:r w:rsidR="007364BA" w:rsidRPr="00482291">
        <w:rPr>
          <w:rFonts w:ascii="仿宋_GB2312" w:eastAsia="仿宋_GB2312" w:hAnsi="仿宋" w:hint="eastAsia"/>
          <w:sz w:val="32"/>
          <w:szCs w:val="32"/>
        </w:rPr>
        <w:t>研究生</w:t>
      </w:r>
      <w:r>
        <w:rPr>
          <w:rFonts w:ascii="仿宋_GB2312" w:eastAsia="仿宋_GB2312" w:hAnsi="仿宋"/>
          <w:sz w:val="32"/>
          <w:szCs w:val="32"/>
        </w:rPr>
        <w:t>10</w:t>
      </w:r>
      <w:r w:rsidR="007364BA" w:rsidRPr="00482291">
        <w:rPr>
          <w:rFonts w:ascii="仿宋_GB2312" w:eastAsia="仿宋_GB2312" w:hAnsi="仿宋" w:hint="eastAsia"/>
          <w:sz w:val="32"/>
          <w:szCs w:val="32"/>
        </w:rPr>
        <w:t>名。</w:t>
      </w:r>
    </w:p>
    <w:p w:rsidR="007364BA" w:rsidRPr="00482291" w:rsidRDefault="007364BA" w:rsidP="00A5298A">
      <w:pPr>
        <w:spacing w:line="560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  <w:r w:rsidRPr="00482291">
        <w:rPr>
          <w:rFonts w:ascii="仿宋_GB2312" w:eastAsia="仿宋_GB2312" w:hAnsi="仿宋" w:hint="eastAsia"/>
          <w:b/>
          <w:sz w:val="32"/>
          <w:szCs w:val="32"/>
        </w:rPr>
        <w:t>一、</w:t>
      </w:r>
      <w:r w:rsidR="00836762">
        <w:rPr>
          <w:rFonts w:ascii="仿宋_GB2312" w:eastAsia="仿宋_GB2312" w:hAnsi="仿宋" w:hint="eastAsia"/>
          <w:b/>
          <w:sz w:val="32"/>
          <w:szCs w:val="32"/>
        </w:rPr>
        <w:t>项目背景</w:t>
      </w:r>
    </w:p>
    <w:p w:rsidR="007364BA" w:rsidRPr="00482291" w:rsidRDefault="00836762" w:rsidP="00836762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836762">
        <w:rPr>
          <w:rFonts w:ascii="仿宋_GB2312" w:eastAsia="仿宋_GB2312" w:hAnsi="仿宋" w:hint="eastAsia"/>
          <w:sz w:val="32"/>
          <w:szCs w:val="32"/>
        </w:rPr>
        <w:t>“国际产学研用合作联合培养博士生项目”意在充分发挥中俄博览会和哈洽会平台作用，推进我国与俄罗斯、乌克兰、白俄罗斯等国高校、科研机构和企业在新材料和人工智能领域开展产学研合作，深化中外</w:t>
      </w:r>
      <w:bookmarkStart w:id="0" w:name="_GoBack"/>
      <w:bookmarkEnd w:id="0"/>
      <w:r w:rsidRPr="00836762">
        <w:rPr>
          <w:rFonts w:ascii="仿宋_GB2312" w:eastAsia="仿宋_GB2312" w:hAnsi="仿宋" w:hint="eastAsia"/>
          <w:sz w:val="32"/>
          <w:szCs w:val="32"/>
        </w:rPr>
        <w:t>地方合作与人文交流。“</w:t>
      </w:r>
      <w:r w:rsidR="007440BB">
        <w:rPr>
          <w:rFonts w:ascii="仿宋_GB2312" w:eastAsia="仿宋_GB2312" w:hAnsi="仿宋" w:hint="eastAsia"/>
          <w:sz w:val="32"/>
          <w:szCs w:val="32"/>
        </w:rPr>
        <w:t>国际产学研用合作联合培养博士生</w:t>
      </w:r>
      <w:r w:rsidRPr="00836762">
        <w:rPr>
          <w:rFonts w:ascii="仿宋_GB2312" w:eastAsia="仿宋_GB2312" w:hAnsi="仿宋" w:hint="eastAsia"/>
          <w:sz w:val="32"/>
          <w:szCs w:val="32"/>
        </w:rPr>
        <w:t>”项目内研究生可申请国家留学基金资助前往外籍导师处留学交流。</w:t>
      </w:r>
    </w:p>
    <w:p w:rsidR="007364BA" w:rsidRDefault="007364BA" w:rsidP="00836762">
      <w:pPr>
        <w:spacing w:line="560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  <w:r w:rsidRPr="00482291">
        <w:rPr>
          <w:rFonts w:ascii="仿宋_GB2312" w:eastAsia="仿宋_GB2312" w:hAnsi="仿宋" w:hint="eastAsia"/>
          <w:b/>
          <w:sz w:val="32"/>
          <w:szCs w:val="32"/>
        </w:rPr>
        <w:t>二、招生</w:t>
      </w:r>
      <w:r w:rsidR="00836762">
        <w:rPr>
          <w:rFonts w:ascii="仿宋_GB2312" w:eastAsia="仿宋_GB2312" w:hAnsi="仿宋" w:hint="eastAsia"/>
          <w:b/>
          <w:sz w:val="32"/>
          <w:szCs w:val="32"/>
        </w:rPr>
        <w:t>目录</w:t>
      </w:r>
    </w:p>
    <w:tbl>
      <w:tblPr>
        <w:tblStyle w:val="a5"/>
        <w:tblW w:w="8359" w:type="dxa"/>
        <w:tblLook w:val="04A0" w:firstRow="1" w:lastRow="0" w:firstColumn="1" w:lastColumn="0" w:noHBand="0" w:noVBand="1"/>
      </w:tblPr>
      <w:tblGrid>
        <w:gridCol w:w="704"/>
        <w:gridCol w:w="1418"/>
        <w:gridCol w:w="3543"/>
        <w:gridCol w:w="1418"/>
        <w:gridCol w:w="1276"/>
      </w:tblGrid>
      <w:tr w:rsidR="00836762" w:rsidRPr="00836762" w:rsidTr="0010094D">
        <w:trPr>
          <w:trHeight w:val="510"/>
        </w:trPr>
        <w:tc>
          <w:tcPr>
            <w:tcW w:w="704" w:type="dxa"/>
            <w:vAlign w:val="center"/>
          </w:tcPr>
          <w:p w:rsidR="00836762" w:rsidRPr="003F2220" w:rsidRDefault="00836762" w:rsidP="00836762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3F2220">
              <w:rPr>
                <w:rFonts w:ascii="仿宋_GB2312" w:eastAsia="仿宋_GB2312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418" w:type="dxa"/>
            <w:vAlign w:val="center"/>
          </w:tcPr>
          <w:p w:rsidR="00836762" w:rsidRPr="003F2220" w:rsidRDefault="00836762" w:rsidP="00836762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3F2220">
              <w:rPr>
                <w:rFonts w:ascii="仿宋_GB2312" w:eastAsia="仿宋_GB2312" w:hAnsi="仿宋" w:hint="eastAsia"/>
                <w:b/>
                <w:sz w:val="24"/>
                <w:szCs w:val="24"/>
              </w:rPr>
              <w:t>院系</w:t>
            </w:r>
          </w:p>
        </w:tc>
        <w:tc>
          <w:tcPr>
            <w:tcW w:w="3543" w:type="dxa"/>
            <w:vAlign w:val="center"/>
          </w:tcPr>
          <w:p w:rsidR="00836762" w:rsidRPr="003F2220" w:rsidRDefault="00836762" w:rsidP="00836762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3F2220">
              <w:rPr>
                <w:rFonts w:ascii="仿宋_GB2312" w:eastAsia="仿宋_GB2312" w:hAnsi="仿宋" w:hint="eastAsia"/>
                <w:b/>
                <w:sz w:val="24"/>
                <w:szCs w:val="24"/>
              </w:rPr>
              <w:t>专业</w:t>
            </w:r>
          </w:p>
        </w:tc>
        <w:tc>
          <w:tcPr>
            <w:tcW w:w="1418" w:type="dxa"/>
            <w:vAlign w:val="center"/>
          </w:tcPr>
          <w:p w:rsidR="00836762" w:rsidRPr="003F2220" w:rsidRDefault="00836762" w:rsidP="00836762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3F2220">
              <w:rPr>
                <w:rFonts w:ascii="仿宋_GB2312" w:eastAsia="仿宋_GB2312" w:hAnsi="仿宋" w:hint="eastAsia"/>
                <w:b/>
                <w:sz w:val="24"/>
                <w:szCs w:val="24"/>
              </w:rPr>
              <w:t>中方导师</w:t>
            </w:r>
          </w:p>
        </w:tc>
        <w:tc>
          <w:tcPr>
            <w:tcW w:w="1276" w:type="dxa"/>
            <w:vAlign w:val="center"/>
          </w:tcPr>
          <w:p w:rsidR="00836762" w:rsidRPr="003F2220" w:rsidRDefault="00836762" w:rsidP="00836762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3F2220">
              <w:rPr>
                <w:rFonts w:ascii="仿宋_GB2312" w:eastAsia="仿宋_GB2312" w:hAnsi="仿宋" w:hint="eastAsia"/>
                <w:b/>
                <w:sz w:val="24"/>
                <w:szCs w:val="24"/>
              </w:rPr>
              <w:t>招生计划</w:t>
            </w:r>
          </w:p>
        </w:tc>
      </w:tr>
      <w:tr w:rsidR="00836762" w:rsidRPr="00836762" w:rsidTr="0010094D">
        <w:trPr>
          <w:trHeight w:val="510"/>
        </w:trPr>
        <w:tc>
          <w:tcPr>
            <w:tcW w:w="704" w:type="dxa"/>
            <w:vAlign w:val="center"/>
          </w:tcPr>
          <w:p w:rsidR="00836762" w:rsidRPr="00836762" w:rsidRDefault="00836762" w:rsidP="0083676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836762"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836762" w:rsidRPr="00836762" w:rsidRDefault="00836762" w:rsidP="0083676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船舶学院</w:t>
            </w:r>
          </w:p>
        </w:tc>
        <w:tc>
          <w:tcPr>
            <w:tcW w:w="3543" w:type="dxa"/>
            <w:vAlign w:val="center"/>
          </w:tcPr>
          <w:p w:rsidR="00836762" w:rsidRPr="00836762" w:rsidRDefault="00836762" w:rsidP="0083676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船舶与海洋结构物设计制造</w:t>
            </w:r>
          </w:p>
        </w:tc>
        <w:tc>
          <w:tcPr>
            <w:tcW w:w="1418" w:type="dxa"/>
            <w:vAlign w:val="center"/>
          </w:tcPr>
          <w:p w:rsidR="00836762" w:rsidRPr="00836762" w:rsidRDefault="00836762" w:rsidP="0083676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仿宋" w:hint="eastAsia"/>
                <w:sz w:val="24"/>
                <w:szCs w:val="24"/>
              </w:rPr>
              <w:t>郭</w:t>
            </w:r>
            <w:proofErr w:type="gramEnd"/>
            <w:r w:rsidR="0010094D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10094D">
              <w:rPr>
                <w:rFonts w:ascii="仿宋_GB2312" w:eastAsia="仿宋_GB2312" w:hAnsi="仿宋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君</w:t>
            </w:r>
          </w:p>
        </w:tc>
        <w:tc>
          <w:tcPr>
            <w:tcW w:w="1276" w:type="dxa"/>
            <w:vAlign w:val="center"/>
          </w:tcPr>
          <w:p w:rsidR="00836762" w:rsidRPr="00836762" w:rsidRDefault="00836762" w:rsidP="0083676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</w:tr>
      <w:tr w:rsidR="00836762" w:rsidRPr="00836762" w:rsidTr="0010094D">
        <w:trPr>
          <w:trHeight w:val="510"/>
        </w:trPr>
        <w:tc>
          <w:tcPr>
            <w:tcW w:w="704" w:type="dxa"/>
            <w:vAlign w:val="center"/>
          </w:tcPr>
          <w:p w:rsidR="00836762" w:rsidRPr="00836762" w:rsidRDefault="00836762" w:rsidP="0083676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836762">
              <w:rPr>
                <w:rFonts w:ascii="仿宋_GB2312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836762" w:rsidRPr="00836762" w:rsidRDefault="00836762" w:rsidP="0083676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动力学院</w:t>
            </w:r>
          </w:p>
        </w:tc>
        <w:tc>
          <w:tcPr>
            <w:tcW w:w="3543" w:type="dxa"/>
            <w:vAlign w:val="center"/>
          </w:tcPr>
          <w:p w:rsidR="00836762" w:rsidRPr="00836762" w:rsidRDefault="00836762" w:rsidP="0083676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动力工程与工程热物理</w:t>
            </w:r>
          </w:p>
        </w:tc>
        <w:tc>
          <w:tcPr>
            <w:tcW w:w="1418" w:type="dxa"/>
            <w:vAlign w:val="center"/>
          </w:tcPr>
          <w:p w:rsidR="00836762" w:rsidRPr="00836762" w:rsidRDefault="00836762" w:rsidP="0083676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赵建辉</w:t>
            </w:r>
          </w:p>
        </w:tc>
        <w:tc>
          <w:tcPr>
            <w:tcW w:w="1276" w:type="dxa"/>
            <w:vAlign w:val="center"/>
          </w:tcPr>
          <w:p w:rsidR="00836762" w:rsidRPr="00836762" w:rsidRDefault="00836762" w:rsidP="0083676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</w:tr>
      <w:tr w:rsidR="0010094D" w:rsidRPr="00836762" w:rsidTr="0010094D">
        <w:trPr>
          <w:trHeight w:val="510"/>
        </w:trPr>
        <w:tc>
          <w:tcPr>
            <w:tcW w:w="704" w:type="dxa"/>
            <w:vAlign w:val="center"/>
          </w:tcPr>
          <w:p w:rsidR="0010094D" w:rsidRPr="00836762" w:rsidRDefault="0010094D" w:rsidP="0083676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836762">
              <w:rPr>
                <w:rFonts w:ascii="仿宋_GB2312" w:eastAsia="仿宋_GB2312" w:hAnsi="仿宋" w:hint="eastAsia"/>
                <w:sz w:val="24"/>
                <w:szCs w:val="24"/>
              </w:rPr>
              <w:t>3</w:t>
            </w:r>
          </w:p>
        </w:tc>
        <w:tc>
          <w:tcPr>
            <w:tcW w:w="1418" w:type="dxa"/>
            <w:vMerge w:val="restart"/>
            <w:vAlign w:val="center"/>
          </w:tcPr>
          <w:p w:rsidR="0010094D" w:rsidRPr="00836762" w:rsidRDefault="0010094D" w:rsidP="0083676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智能学院</w:t>
            </w:r>
          </w:p>
        </w:tc>
        <w:tc>
          <w:tcPr>
            <w:tcW w:w="3543" w:type="dxa"/>
            <w:vAlign w:val="center"/>
          </w:tcPr>
          <w:p w:rsidR="0010094D" w:rsidRPr="00836762" w:rsidRDefault="0010094D" w:rsidP="0083676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控制科学与工程</w:t>
            </w:r>
          </w:p>
        </w:tc>
        <w:tc>
          <w:tcPr>
            <w:tcW w:w="1418" w:type="dxa"/>
            <w:vAlign w:val="center"/>
          </w:tcPr>
          <w:p w:rsidR="0010094D" w:rsidRPr="00836762" w:rsidRDefault="0010094D" w:rsidP="0083676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高延滨</w:t>
            </w:r>
          </w:p>
        </w:tc>
        <w:tc>
          <w:tcPr>
            <w:tcW w:w="1276" w:type="dxa"/>
            <w:vAlign w:val="center"/>
          </w:tcPr>
          <w:p w:rsidR="0010094D" w:rsidRPr="00836762" w:rsidRDefault="0010094D" w:rsidP="0083676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</w:tr>
      <w:tr w:rsidR="0010094D" w:rsidRPr="00836762" w:rsidTr="0010094D">
        <w:trPr>
          <w:trHeight w:val="510"/>
        </w:trPr>
        <w:tc>
          <w:tcPr>
            <w:tcW w:w="704" w:type="dxa"/>
            <w:vAlign w:val="center"/>
          </w:tcPr>
          <w:p w:rsidR="0010094D" w:rsidRPr="00836762" w:rsidRDefault="0010094D" w:rsidP="0083676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836762">
              <w:rPr>
                <w:rFonts w:ascii="仿宋_GB2312" w:eastAsia="仿宋_GB2312" w:hAnsi="仿宋" w:hint="eastAsia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vAlign w:val="center"/>
          </w:tcPr>
          <w:p w:rsidR="0010094D" w:rsidRPr="00836762" w:rsidRDefault="0010094D" w:rsidP="0083676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10094D" w:rsidRPr="00836762" w:rsidRDefault="0010094D" w:rsidP="0083676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控制科学与工程</w:t>
            </w:r>
          </w:p>
        </w:tc>
        <w:tc>
          <w:tcPr>
            <w:tcW w:w="1418" w:type="dxa"/>
            <w:vAlign w:val="center"/>
          </w:tcPr>
          <w:p w:rsidR="0010094D" w:rsidRPr="00836762" w:rsidRDefault="0010094D" w:rsidP="0083676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仿宋" w:hint="eastAsia"/>
                <w:sz w:val="24"/>
                <w:szCs w:val="24"/>
              </w:rPr>
              <w:t>付明玉</w:t>
            </w:r>
            <w:proofErr w:type="gramEnd"/>
          </w:p>
        </w:tc>
        <w:tc>
          <w:tcPr>
            <w:tcW w:w="1276" w:type="dxa"/>
            <w:vAlign w:val="center"/>
          </w:tcPr>
          <w:p w:rsidR="0010094D" w:rsidRPr="00836762" w:rsidRDefault="0010094D" w:rsidP="0083676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</w:tr>
      <w:tr w:rsidR="0010094D" w:rsidRPr="00836762" w:rsidTr="0010094D">
        <w:trPr>
          <w:trHeight w:val="510"/>
        </w:trPr>
        <w:tc>
          <w:tcPr>
            <w:tcW w:w="704" w:type="dxa"/>
            <w:vAlign w:val="center"/>
          </w:tcPr>
          <w:p w:rsidR="0010094D" w:rsidRPr="00836762" w:rsidRDefault="0010094D" w:rsidP="0083676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836762">
              <w:rPr>
                <w:rFonts w:ascii="仿宋_GB2312" w:eastAsia="仿宋_GB2312" w:hAnsi="仿宋" w:hint="eastAsia"/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vAlign w:val="center"/>
          </w:tcPr>
          <w:p w:rsidR="0010094D" w:rsidRPr="00836762" w:rsidRDefault="0010094D" w:rsidP="0083676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10094D" w:rsidRPr="00836762" w:rsidRDefault="0010094D" w:rsidP="0083676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控制科学与工程</w:t>
            </w:r>
          </w:p>
        </w:tc>
        <w:tc>
          <w:tcPr>
            <w:tcW w:w="1418" w:type="dxa"/>
            <w:vAlign w:val="center"/>
          </w:tcPr>
          <w:p w:rsidR="0010094D" w:rsidRPr="00836762" w:rsidRDefault="0010094D" w:rsidP="0083676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王元慧</w:t>
            </w:r>
          </w:p>
        </w:tc>
        <w:tc>
          <w:tcPr>
            <w:tcW w:w="1276" w:type="dxa"/>
            <w:vAlign w:val="center"/>
          </w:tcPr>
          <w:p w:rsidR="0010094D" w:rsidRPr="00836762" w:rsidRDefault="0010094D" w:rsidP="0083676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</w:tr>
      <w:tr w:rsidR="0010094D" w:rsidRPr="00836762" w:rsidTr="0010094D">
        <w:trPr>
          <w:trHeight w:val="510"/>
        </w:trPr>
        <w:tc>
          <w:tcPr>
            <w:tcW w:w="704" w:type="dxa"/>
            <w:vAlign w:val="center"/>
          </w:tcPr>
          <w:p w:rsidR="0010094D" w:rsidRPr="00836762" w:rsidRDefault="0010094D" w:rsidP="0083676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6</w:t>
            </w:r>
          </w:p>
        </w:tc>
        <w:tc>
          <w:tcPr>
            <w:tcW w:w="1418" w:type="dxa"/>
            <w:vMerge/>
            <w:vAlign w:val="center"/>
          </w:tcPr>
          <w:p w:rsidR="0010094D" w:rsidRPr="00836762" w:rsidRDefault="0010094D" w:rsidP="0083676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10094D" w:rsidRDefault="0010094D" w:rsidP="0083676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控制科学与工程</w:t>
            </w:r>
          </w:p>
        </w:tc>
        <w:tc>
          <w:tcPr>
            <w:tcW w:w="1418" w:type="dxa"/>
            <w:vAlign w:val="center"/>
          </w:tcPr>
          <w:p w:rsidR="0010094D" w:rsidRDefault="0010094D" w:rsidP="0083676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魏延辉</w:t>
            </w:r>
          </w:p>
        </w:tc>
        <w:tc>
          <w:tcPr>
            <w:tcW w:w="1276" w:type="dxa"/>
            <w:vAlign w:val="center"/>
          </w:tcPr>
          <w:p w:rsidR="0010094D" w:rsidRDefault="0010094D" w:rsidP="0083676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</w:tr>
      <w:tr w:rsidR="00836762" w:rsidRPr="00836762" w:rsidTr="0010094D">
        <w:trPr>
          <w:trHeight w:val="510"/>
        </w:trPr>
        <w:tc>
          <w:tcPr>
            <w:tcW w:w="704" w:type="dxa"/>
            <w:vAlign w:val="center"/>
          </w:tcPr>
          <w:p w:rsidR="00836762" w:rsidRPr="00836762" w:rsidRDefault="0010094D" w:rsidP="0083676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t>7</w:t>
            </w:r>
          </w:p>
        </w:tc>
        <w:tc>
          <w:tcPr>
            <w:tcW w:w="1418" w:type="dxa"/>
            <w:vAlign w:val="center"/>
          </w:tcPr>
          <w:p w:rsidR="00836762" w:rsidRPr="00836762" w:rsidRDefault="0010094D" w:rsidP="0083676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信通学院</w:t>
            </w:r>
          </w:p>
        </w:tc>
        <w:tc>
          <w:tcPr>
            <w:tcW w:w="3543" w:type="dxa"/>
            <w:vAlign w:val="center"/>
          </w:tcPr>
          <w:p w:rsidR="00836762" w:rsidRPr="00836762" w:rsidRDefault="0010094D" w:rsidP="0083676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信息与通信系统</w:t>
            </w:r>
          </w:p>
        </w:tc>
        <w:tc>
          <w:tcPr>
            <w:tcW w:w="1418" w:type="dxa"/>
            <w:vAlign w:val="center"/>
          </w:tcPr>
          <w:p w:rsidR="00836762" w:rsidRPr="00836762" w:rsidRDefault="0010094D" w:rsidP="0083676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国 </w:t>
            </w:r>
            <w:r>
              <w:rPr>
                <w:rFonts w:ascii="仿宋_GB2312" w:eastAsia="仿宋_GB2312" w:hAnsi="仿宋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强</w:t>
            </w:r>
          </w:p>
        </w:tc>
        <w:tc>
          <w:tcPr>
            <w:tcW w:w="1276" w:type="dxa"/>
            <w:vAlign w:val="center"/>
          </w:tcPr>
          <w:p w:rsidR="00836762" w:rsidRPr="00836762" w:rsidRDefault="0010094D" w:rsidP="0083676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</w:tr>
      <w:tr w:rsidR="008458FF" w:rsidRPr="00836762" w:rsidTr="0010094D">
        <w:trPr>
          <w:trHeight w:val="510"/>
        </w:trPr>
        <w:tc>
          <w:tcPr>
            <w:tcW w:w="704" w:type="dxa"/>
            <w:vAlign w:val="center"/>
          </w:tcPr>
          <w:p w:rsidR="008458FF" w:rsidRPr="00836762" w:rsidRDefault="008458FF" w:rsidP="0010094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t>8</w:t>
            </w:r>
          </w:p>
        </w:tc>
        <w:tc>
          <w:tcPr>
            <w:tcW w:w="1418" w:type="dxa"/>
            <w:vMerge w:val="restart"/>
            <w:vAlign w:val="center"/>
          </w:tcPr>
          <w:p w:rsidR="008458FF" w:rsidRPr="00836762" w:rsidRDefault="008458FF" w:rsidP="0010094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仿宋" w:hint="eastAsia"/>
                <w:sz w:val="24"/>
                <w:szCs w:val="24"/>
              </w:rPr>
              <w:t>材化学院</w:t>
            </w:r>
            <w:proofErr w:type="gramEnd"/>
          </w:p>
        </w:tc>
        <w:tc>
          <w:tcPr>
            <w:tcW w:w="3543" w:type="dxa"/>
            <w:vAlign w:val="center"/>
          </w:tcPr>
          <w:p w:rsidR="008458FF" w:rsidRPr="00836762" w:rsidRDefault="008458FF" w:rsidP="0010094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材料科学与工程</w:t>
            </w:r>
          </w:p>
        </w:tc>
        <w:tc>
          <w:tcPr>
            <w:tcW w:w="1418" w:type="dxa"/>
            <w:vAlign w:val="center"/>
          </w:tcPr>
          <w:p w:rsidR="008458FF" w:rsidRPr="00836762" w:rsidRDefault="008458FF" w:rsidP="0010094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张中武</w:t>
            </w:r>
          </w:p>
        </w:tc>
        <w:tc>
          <w:tcPr>
            <w:tcW w:w="1276" w:type="dxa"/>
            <w:vAlign w:val="center"/>
          </w:tcPr>
          <w:p w:rsidR="008458FF" w:rsidRPr="00836762" w:rsidRDefault="008458FF" w:rsidP="0010094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</w:tr>
      <w:tr w:rsidR="008458FF" w:rsidRPr="00836762" w:rsidTr="0010094D">
        <w:trPr>
          <w:trHeight w:val="510"/>
        </w:trPr>
        <w:tc>
          <w:tcPr>
            <w:tcW w:w="704" w:type="dxa"/>
            <w:vAlign w:val="center"/>
          </w:tcPr>
          <w:p w:rsidR="008458FF" w:rsidRPr="00836762" w:rsidRDefault="008458FF" w:rsidP="0010094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t>9</w:t>
            </w:r>
          </w:p>
        </w:tc>
        <w:tc>
          <w:tcPr>
            <w:tcW w:w="1418" w:type="dxa"/>
            <w:vMerge/>
            <w:vAlign w:val="center"/>
          </w:tcPr>
          <w:p w:rsidR="008458FF" w:rsidRPr="00836762" w:rsidRDefault="008458FF" w:rsidP="0010094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8458FF" w:rsidRPr="00836762" w:rsidRDefault="008458FF" w:rsidP="0010094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材料科学与工程</w:t>
            </w:r>
          </w:p>
        </w:tc>
        <w:tc>
          <w:tcPr>
            <w:tcW w:w="1418" w:type="dxa"/>
            <w:vAlign w:val="center"/>
          </w:tcPr>
          <w:p w:rsidR="008458FF" w:rsidRPr="00836762" w:rsidRDefault="008458FF" w:rsidP="0010094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仿宋" w:hint="eastAsia"/>
                <w:sz w:val="24"/>
                <w:szCs w:val="24"/>
              </w:rPr>
              <w:t>姜风春</w:t>
            </w:r>
            <w:proofErr w:type="gramEnd"/>
          </w:p>
        </w:tc>
        <w:tc>
          <w:tcPr>
            <w:tcW w:w="1276" w:type="dxa"/>
            <w:vAlign w:val="center"/>
          </w:tcPr>
          <w:p w:rsidR="008458FF" w:rsidRPr="00836762" w:rsidRDefault="008458FF" w:rsidP="0010094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</w:tr>
      <w:tr w:rsidR="0010094D" w:rsidRPr="00836762" w:rsidTr="0010094D">
        <w:trPr>
          <w:trHeight w:val="510"/>
        </w:trPr>
        <w:tc>
          <w:tcPr>
            <w:tcW w:w="704" w:type="dxa"/>
            <w:vAlign w:val="center"/>
          </w:tcPr>
          <w:p w:rsidR="0010094D" w:rsidRPr="00836762" w:rsidRDefault="0010094D" w:rsidP="0010094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836762"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  <w:r w:rsidRPr="00836762">
              <w:rPr>
                <w:rFonts w:ascii="仿宋_GB2312" w:eastAsia="仿宋_GB2312" w:hAnsi="仿宋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10094D" w:rsidRPr="00836762" w:rsidRDefault="0010094D" w:rsidP="0010094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物理学院</w:t>
            </w:r>
          </w:p>
        </w:tc>
        <w:tc>
          <w:tcPr>
            <w:tcW w:w="3543" w:type="dxa"/>
            <w:vAlign w:val="center"/>
          </w:tcPr>
          <w:p w:rsidR="0010094D" w:rsidRPr="00836762" w:rsidRDefault="0010094D" w:rsidP="0010094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光学工程</w:t>
            </w:r>
          </w:p>
        </w:tc>
        <w:tc>
          <w:tcPr>
            <w:tcW w:w="1418" w:type="dxa"/>
            <w:vAlign w:val="center"/>
          </w:tcPr>
          <w:p w:rsidR="0010094D" w:rsidRPr="00836762" w:rsidRDefault="0010094D" w:rsidP="0010094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张建中</w:t>
            </w:r>
          </w:p>
        </w:tc>
        <w:tc>
          <w:tcPr>
            <w:tcW w:w="1276" w:type="dxa"/>
            <w:vAlign w:val="center"/>
          </w:tcPr>
          <w:p w:rsidR="0010094D" w:rsidRPr="00836762" w:rsidRDefault="0010094D" w:rsidP="0010094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</w:tr>
    </w:tbl>
    <w:p w:rsidR="007364BA" w:rsidRPr="00482291" w:rsidRDefault="0010094D" w:rsidP="00DA5702">
      <w:pPr>
        <w:spacing w:line="560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lastRenderedPageBreak/>
        <w:t>三</w:t>
      </w:r>
      <w:r w:rsidR="007364BA" w:rsidRPr="00482291">
        <w:rPr>
          <w:rFonts w:ascii="仿宋_GB2312" w:eastAsia="仿宋_GB2312" w:hAnsi="仿宋" w:hint="eastAsia"/>
          <w:b/>
          <w:sz w:val="32"/>
          <w:szCs w:val="32"/>
        </w:rPr>
        <w:t>、</w:t>
      </w:r>
      <w:r>
        <w:rPr>
          <w:rFonts w:ascii="仿宋_GB2312" w:eastAsia="仿宋_GB2312" w:hAnsi="仿宋" w:hint="eastAsia"/>
          <w:b/>
          <w:sz w:val="32"/>
          <w:szCs w:val="32"/>
        </w:rPr>
        <w:t>申请</w:t>
      </w:r>
      <w:r w:rsidR="007364BA" w:rsidRPr="00482291">
        <w:rPr>
          <w:rFonts w:ascii="仿宋_GB2312" w:eastAsia="仿宋_GB2312" w:hAnsi="仿宋" w:hint="eastAsia"/>
          <w:b/>
          <w:sz w:val="32"/>
          <w:szCs w:val="32"/>
        </w:rPr>
        <w:t>条件</w:t>
      </w:r>
    </w:p>
    <w:p w:rsidR="007364BA" w:rsidRDefault="0010094D" w:rsidP="00DA5702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0094D">
        <w:rPr>
          <w:rFonts w:ascii="仿宋_GB2312" w:eastAsia="仿宋_GB2312" w:hAnsi="仿宋" w:hint="eastAsia"/>
          <w:sz w:val="32"/>
          <w:szCs w:val="32"/>
        </w:rPr>
        <w:t>面向录取类别为非定向就业的硕博连读生和“申请</w:t>
      </w:r>
      <w:r w:rsidRPr="0010094D">
        <w:rPr>
          <w:rFonts w:ascii="仿宋_GB2312" w:eastAsia="仿宋_GB2312" w:hAnsi="仿宋"/>
          <w:sz w:val="32"/>
          <w:szCs w:val="32"/>
        </w:rPr>
        <w:t>-考核</w:t>
      </w:r>
      <w:r w:rsidRPr="0010094D">
        <w:rPr>
          <w:rFonts w:ascii="仿宋_GB2312" w:eastAsia="仿宋_GB2312" w:hAnsi="仿宋"/>
          <w:sz w:val="32"/>
          <w:szCs w:val="32"/>
        </w:rPr>
        <w:t>”</w:t>
      </w:r>
      <w:r w:rsidR="00950D35" w:rsidRPr="0010094D">
        <w:rPr>
          <w:rFonts w:ascii="仿宋_GB2312" w:eastAsia="仿宋_GB2312" w:hAnsi="仿宋"/>
          <w:sz w:val="32"/>
          <w:szCs w:val="32"/>
        </w:rPr>
        <w:t>制</w:t>
      </w:r>
      <w:r w:rsidRPr="0010094D">
        <w:rPr>
          <w:rFonts w:ascii="仿宋_GB2312" w:eastAsia="仿宋_GB2312" w:hAnsi="仿宋"/>
          <w:sz w:val="32"/>
          <w:szCs w:val="32"/>
        </w:rPr>
        <w:t>考生。</w:t>
      </w:r>
      <w:r>
        <w:rPr>
          <w:rFonts w:ascii="仿宋_GB2312" w:eastAsia="仿宋_GB2312" w:hAnsi="仿宋" w:hint="eastAsia"/>
          <w:sz w:val="32"/>
          <w:szCs w:val="32"/>
        </w:rPr>
        <w:t>除</w:t>
      </w:r>
      <w:r w:rsidRPr="0010094D">
        <w:rPr>
          <w:rFonts w:ascii="仿宋_GB2312" w:eastAsia="仿宋_GB2312" w:hAnsi="仿宋" w:hint="eastAsia"/>
          <w:sz w:val="32"/>
          <w:szCs w:val="32"/>
        </w:rPr>
        <w:t>满足相应招生方式（“申请</w:t>
      </w:r>
      <w:r w:rsidRPr="0010094D">
        <w:rPr>
          <w:rFonts w:ascii="仿宋_GB2312" w:eastAsia="仿宋_GB2312" w:hAnsi="仿宋"/>
          <w:sz w:val="32"/>
          <w:szCs w:val="32"/>
        </w:rPr>
        <w:t>-考核</w:t>
      </w:r>
      <w:r w:rsidRPr="0010094D">
        <w:rPr>
          <w:rFonts w:ascii="仿宋_GB2312" w:eastAsia="仿宋_GB2312" w:hAnsi="仿宋"/>
          <w:sz w:val="32"/>
          <w:szCs w:val="32"/>
        </w:rPr>
        <w:t>”</w:t>
      </w:r>
      <w:r>
        <w:rPr>
          <w:rFonts w:ascii="仿宋_GB2312" w:eastAsia="仿宋_GB2312" w:hAnsi="仿宋"/>
          <w:sz w:val="32"/>
          <w:szCs w:val="32"/>
        </w:rPr>
        <w:t>制、硕博连读）的报名条件</w:t>
      </w:r>
      <w:r>
        <w:rPr>
          <w:rFonts w:ascii="仿宋_GB2312" w:eastAsia="仿宋_GB2312" w:hAnsi="仿宋" w:hint="eastAsia"/>
          <w:sz w:val="32"/>
          <w:szCs w:val="32"/>
        </w:rPr>
        <w:t>外</w:t>
      </w:r>
      <w:r w:rsidRPr="0010094D">
        <w:rPr>
          <w:rFonts w:ascii="仿宋_GB2312" w:eastAsia="仿宋_GB2312" w:hAnsi="仿宋" w:hint="eastAsia"/>
          <w:sz w:val="32"/>
          <w:szCs w:val="32"/>
        </w:rPr>
        <w:t>，还应具备良好的外语表达和交流能力。</w:t>
      </w:r>
    </w:p>
    <w:p w:rsidR="0010094D" w:rsidRPr="00763B87" w:rsidRDefault="0010094D" w:rsidP="00DA5702">
      <w:pPr>
        <w:spacing w:line="560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  <w:r w:rsidRPr="00763B87">
        <w:rPr>
          <w:rFonts w:ascii="仿宋_GB2312" w:eastAsia="仿宋_GB2312" w:hAnsi="仿宋" w:hint="eastAsia"/>
          <w:b/>
          <w:sz w:val="32"/>
          <w:szCs w:val="32"/>
        </w:rPr>
        <w:t>四、选拔方式</w:t>
      </w:r>
    </w:p>
    <w:p w:rsidR="0010094D" w:rsidRDefault="0010094D" w:rsidP="00DA5702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0094D">
        <w:rPr>
          <w:rFonts w:ascii="仿宋_GB2312" w:eastAsia="仿宋_GB2312" w:hAnsi="仿宋" w:hint="eastAsia"/>
          <w:sz w:val="32"/>
          <w:szCs w:val="32"/>
        </w:rPr>
        <w:t>考生参照相应招生方式（“申请</w:t>
      </w:r>
      <w:r w:rsidRPr="0010094D">
        <w:rPr>
          <w:rFonts w:ascii="仿宋_GB2312" w:eastAsia="仿宋_GB2312" w:hAnsi="仿宋"/>
          <w:sz w:val="32"/>
          <w:szCs w:val="32"/>
        </w:rPr>
        <w:t>-考核</w:t>
      </w:r>
      <w:r w:rsidRPr="0010094D">
        <w:rPr>
          <w:rFonts w:ascii="仿宋_GB2312" w:eastAsia="仿宋_GB2312" w:hAnsi="仿宋"/>
          <w:sz w:val="32"/>
          <w:szCs w:val="32"/>
        </w:rPr>
        <w:t>”</w:t>
      </w:r>
      <w:r w:rsidR="00950D35">
        <w:rPr>
          <w:rFonts w:ascii="仿宋_GB2312" w:eastAsia="仿宋_GB2312" w:hAnsi="仿宋"/>
          <w:sz w:val="32"/>
          <w:szCs w:val="32"/>
        </w:rPr>
        <w:t>制、硕博连读</w:t>
      </w:r>
      <w:r w:rsidRPr="0010094D">
        <w:rPr>
          <w:rFonts w:ascii="仿宋_GB2312" w:eastAsia="仿宋_GB2312" w:hAnsi="仿宋"/>
          <w:sz w:val="32"/>
          <w:szCs w:val="32"/>
        </w:rPr>
        <w:t>）提交相应报名材料，专项招生计划一栏选择</w:t>
      </w:r>
      <w:r w:rsidRPr="0010094D">
        <w:rPr>
          <w:rFonts w:ascii="仿宋_GB2312" w:eastAsia="仿宋_GB2312" w:hAnsi="仿宋"/>
          <w:sz w:val="32"/>
          <w:szCs w:val="32"/>
        </w:rPr>
        <w:t>“</w:t>
      </w:r>
      <w:r>
        <w:rPr>
          <w:rFonts w:ascii="仿宋_GB2312" w:eastAsia="仿宋_GB2312" w:hAnsi="仿宋" w:hint="eastAsia"/>
          <w:sz w:val="32"/>
          <w:szCs w:val="32"/>
        </w:rPr>
        <w:t>国际产学研用合作联合培养博士生</w:t>
      </w:r>
      <w:r w:rsidRPr="0010094D">
        <w:rPr>
          <w:rFonts w:ascii="仿宋_GB2312" w:eastAsia="仿宋_GB2312" w:hAnsi="仿宋"/>
          <w:sz w:val="32"/>
          <w:szCs w:val="32"/>
        </w:rPr>
        <w:t>”</w:t>
      </w:r>
      <w:r w:rsidRPr="0010094D">
        <w:rPr>
          <w:rFonts w:ascii="仿宋_GB2312" w:eastAsia="仿宋_GB2312" w:hAnsi="仿宋"/>
          <w:sz w:val="32"/>
          <w:szCs w:val="32"/>
        </w:rPr>
        <w:t>项目，选拔具体要求参见2021年博士</w:t>
      </w:r>
      <w:r>
        <w:rPr>
          <w:rFonts w:ascii="仿宋_GB2312" w:eastAsia="仿宋_GB2312" w:hAnsi="仿宋" w:hint="eastAsia"/>
          <w:sz w:val="32"/>
          <w:szCs w:val="32"/>
        </w:rPr>
        <w:t>生</w:t>
      </w:r>
      <w:r w:rsidRPr="0010094D">
        <w:rPr>
          <w:rFonts w:ascii="仿宋_GB2312" w:eastAsia="仿宋_GB2312" w:hAnsi="仿宋"/>
          <w:sz w:val="32"/>
          <w:szCs w:val="32"/>
        </w:rPr>
        <w:t>春季学期招生工作通知。</w:t>
      </w:r>
    </w:p>
    <w:p w:rsidR="007364BA" w:rsidRPr="00763B87" w:rsidRDefault="0010094D" w:rsidP="00DA5702">
      <w:pPr>
        <w:spacing w:line="560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  <w:r w:rsidRPr="00763B87">
        <w:rPr>
          <w:rFonts w:ascii="仿宋_GB2312" w:eastAsia="仿宋_GB2312" w:hAnsi="仿宋" w:hint="eastAsia"/>
          <w:b/>
          <w:sz w:val="32"/>
          <w:szCs w:val="32"/>
        </w:rPr>
        <w:t>五</w:t>
      </w:r>
      <w:r w:rsidR="007364BA" w:rsidRPr="00763B87">
        <w:rPr>
          <w:rFonts w:ascii="仿宋_GB2312" w:eastAsia="仿宋_GB2312" w:hAnsi="仿宋" w:hint="eastAsia"/>
          <w:b/>
          <w:sz w:val="32"/>
          <w:szCs w:val="32"/>
        </w:rPr>
        <w:t>、学制及学费</w:t>
      </w:r>
    </w:p>
    <w:p w:rsidR="007364BA" w:rsidRDefault="007364BA" w:rsidP="00DA5702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82291">
        <w:rPr>
          <w:rFonts w:ascii="仿宋_GB2312" w:eastAsia="仿宋_GB2312" w:hAnsi="仿宋" w:hint="eastAsia"/>
          <w:sz w:val="32"/>
          <w:szCs w:val="32"/>
        </w:rPr>
        <w:t>学制为4年，学费每生每年1万元。</w:t>
      </w:r>
    </w:p>
    <w:p w:rsidR="007364BA" w:rsidRPr="00763B87" w:rsidRDefault="0010094D" w:rsidP="00DA5702">
      <w:pPr>
        <w:spacing w:line="560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  <w:r w:rsidRPr="00763B87">
        <w:rPr>
          <w:rFonts w:ascii="仿宋_GB2312" w:eastAsia="仿宋_GB2312" w:hAnsi="仿宋" w:hint="eastAsia"/>
          <w:b/>
          <w:sz w:val="32"/>
          <w:szCs w:val="32"/>
        </w:rPr>
        <w:t>六</w:t>
      </w:r>
      <w:r w:rsidR="007364BA" w:rsidRPr="00763B87">
        <w:rPr>
          <w:rFonts w:ascii="仿宋_GB2312" w:eastAsia="仿宋_GB2312" w:hAnsi="仿宋" w:hint="eastAsia"/>
          <w:b/>
          <w:sz w:val="32"/>
          <w:szCs w:val="32"/>
        </w:rPr>
        <w:t>、联系方式</w:t>
      </w:r>
    </w:p>
    <w:p w:rsidR="007364BA" w:rsidRPr="00482291" w:rsidRDefault="007364BA" w:rsidP="00DA5702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82291">
        <w:rPr>
          <w:rFonts w:ascii="仿宋_GB2312" w:eastAsia="仿宋_GB2312" w:hAnsi="仿宋" w:hint="eastAsia"/>
          <w:sz w:val="32"/>
          <w:szCs w:val="32"/>
        </w:rPr>
        <w:t>联系单位：哈尔滨工程大学研究生招生办公室</w:t>
      </w:r>
    </w:p>
    <w:p w:rsidR="007364BA" w:rsidRPr="00482291" w:rsidRDefault="007364BA" w:rsidP="00DA5702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82291">
        <w:rPr>
          <w:rFonts w:ascii="仿宋_GB2312" w:eastAsia="仿宋_GB2312" w:hAnsi="仿宋" w:hint="eastAsia"/>
          <w:sz w:val="32"/>
          <w:szCs w:val="32"/>
        </w:rPr>
        <w:t>联系电话：0451-82589675</w:t>
      </w:r>
    </w:p>
    <w:p w:rsidR="00DF25BC" w:rsidRPr="00482291" w:rsidRDefault="007364BA" w:rsidP="00DA5702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82291">
        <w:rPr>
          <w:rFonts w:ascii="仿宋_GB2312" w:eastAsia="仿宋_GB2312" w:hAnsi="仿宋" w:hint="eastAsia"/>
          <w:sz w:val="32"/>
          <w:szCs w:val="32"/>
        </w:rPr>
        <w:t>联 系 人：蔡老师  孔老师</w:t>
      </w:r>
    </w:p>
    <w:sectPr w:rsidR="00DF25BC" w:rsidRPr="0048229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AB6" w:rsidRDefault="005D0AB6" w:rsidP="007762A0">
      <w:r>
        <w:separator/>
      </w:r>
    </w:p>
  </w:endnote>
  <w:endnote w:type="continuationSeparator" w:id="0">
    <w:p w:rsidR="005D0AB6" w:rsidRDefault="005D0AB6" w:rsidP="00776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Malgun Gothic Semilight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1309811"/>
      <w:docPartObj>
        <w:docPartGallery w:val="Page Numbers (Bottom of Page)"/>
        <w:docPartUnique/>
      </w:docPartObj>
    </w:sdtPr>
    <w:sdtEndPr/>
    <w:sdtContent>
      <w:p w:rsidR="007762A0" w:rsidRDefault="007762A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40BB" w:rsidRPr="007440BB">
          <w:rPr>
            <w:noProof/>
            <w:lang w:val="zh-CN"/>
          </w:rPr>
          <w:t>2</w:t>
        </w:r>
        <w:r>
          <w:fldChar w:fldCharType="end"/>
        </w:r>
      </w:p>
    </w:sdtContent>
  </w:sdt>
  <w:p w:rsidR="007762A0" w:rsidRDefault="007762A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AB6" w:rsidRDefault="005D0AB6" w:rsidP="007762A0">
      <w:r>
        <w:separator/>
      </w:r>
    </w:p>
  </w:footnote>
  <w:footnote w:type="continuationSeparator" w:id="0">
    <w:p w:rsidR="005D0AB6" w:rsidRDefault="005D0AB6" w:rsidP="007762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DE"/>
    <w:rsid w:val="00002865"/>
    <w:rsid w:val="0010094D"/>
    <w:rsid w:val="0016261D"/>
    <w:rsid w:val="00170A18"/>
    <w:rsid w:val="001966A7"/>
    <w:rsid w:val="001D615B"/>
    <w:rsid w:val="00367D23"/>
    <w:rsid w:val="0038126B"/>
    <w:rsid w:val="003928A3"/>
    <w:rsid w:val="003D3695"/>
    <w:rsid w:val="003F2220"/>
    <w:rsid w:val="004415AA"/>
    <w:rsid w:val="00482291"/>
    <w:rsid w:val="005439BC"/>
    <w:rsid w:val="005D0AB6"/>
    <w:rsid w:val="005D1B07"/>
    <w:rsid w:val="00726F18"/>
    <w:rsid w:val="007364BA"/>
    <w:rsid w:val="007440BB"/>
    <w:rsid w:val="00763B87"/>
    <w:rsid w:val="007762A0"/>
    <w:rsid w:val="007C0797"/>
    <w:rsid w:val="00836762"/>
    <w:rsid w:val="008458FF"/>
    <w:rsid w:val="00885193"/>
    <w:rsid w:val="008928DA"/>
    <w:rsid w:val="008C0987"/>
    <w:rsid w:val="008C2108"/>
    <w:rsid w:val="008E02DE"/>
    <w:rsid w:val="0092746A"/>
    <w:rsid w:val="00950D35"/>
    <w:rsid w:val="009E4C2D"/>
    <w:rsid w:val="00A11564"/>
    <w:rsid w:val="00A23EE2"/>
    <w:rsid w:val="00A5298A"/>
    <w:rsid w:val="00C657BF"/>
    <w:rsid w:val="00C864F5"/>
    <w:rsid w:val="00D17607"/>
    <w:rsid w:val="00DA5702"/>
    <w:rsid w:val="00DF25BC"/>
    <w:rsid w:val="00F9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F8FF0C"/>
  <w15:chartTrackingRefBased/>
  <w15:docId w15:val="{6CE70BBB-956A-4299-BBC0-C58ECEAF3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7364B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364BA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Title"/>
    <w:basedOn w:val="a"/>
    <w:next w:val="a"/>
    <w:link w:val="a4"/>
    <w:uiPriority w:val="10"/>
    <w:qFormat/>
    <w:rsid w:val="007364B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7364BA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5">
    <w:name w:val="Table Grid"/>
    <w:basedOn w:val="a1"/>
    <w:uiPriority w:val="39"/>
    <w:rsid w:val="00736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7364BA"/>
    <w:rPr>
      <w:b/>
      <w:bCs/>
    </w:rPr>
  </w:style>
  <w:style w:type="paragraph" w:styleId="a7">
    <w:name w:val="header"/>
    <w:basedOn w:val="a"/>
    <w:link w:val="a8"/>
    <w:uiPriority w:val="99"/>
    <w:unhideWhenUsed/>
    <w:rsid w:val="007762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7762A0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7762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7762A0"/>
    <w:rPr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8928DA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8928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7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115</Words>
  <Characters>659</Characters>
  <Application>Microsoft Office Word</Application>
  <DocSecurity>0</DocSecurity>
  <Lines>5</Lines>
  <Paragraphs>1</Paragraphs>
  <ScaleCrop>false</ScaleCrop>
  <Company>hrbeu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 Yuanpei</dc:creator>
  <cp:keywords/>
  <dc:description/>
  <cp:lastModifiedBy>CAI Yuanpei</cp:lastModifiedBy>
  <cp:revision>31</cp:revision>
  <cp:lastPrinted>2021-04-10T02:22:00Z</cp:lastPrinted>
  <dcterms:created xsi:type="dcterms:W3CDTF">2021-03-02T06:28:00Z</dcterms:created>
  <dcterms:modified xsi:type="dcterms:W3CDTF">2021-04-10T03:05:00Z</dcterms:modified>
</cp:coreProperties>
</file>